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486E" w14:textId="3D3A5393" w:rsidR="00F5516C" w:rsidRPr="00F5516C" w:rsidRDefault="00F5516C" w:rsidP="00F5516C">
      <w:pPr>
        <w:jc w:val="center"/>
        <w:rPr>
          <w:rFonts w:ascii="Arial" w:hAnsi="Arial" w:cs="Arial"/>
          <w:b/>
          <w:bCs/>
        </w:rPr>
      </w:pPr>
      <w:r w:rsidRPr="00F5516C">
        <w:rPr>
          <w:rFonts w:ascii="Arial" w:hAnsi="Arial" w:cs="Arial"/>
          <w:b/>
          <w:bCs/>
        </w:rPr>
        <w:t>REFORZARÁN OPERATIVOS PARA LA CONSTRUCCIÓN DE PAZ Y PREVENCIÓN DE CANCÚN</w:t>
      </w:r>
    </w:p>
    <w:p w14:paraId="218A54F7" w14:textId="77777777" w:rsidR="00F5516C" w:rsidRPr="00F5516C" w:rsidRDefault="00F5516C" w:rsidP="00F5516C">
      <w:pPr>
        <w:jc w:val="both"/>
        <w:rPr>
          <w:rFonts w:ascii="Arial" w:hAnsi="Arial" w:cs="Arial"/>
          <w:b/>
          <w:bCs/>
        </w:rPr>
      </w:pPr>
    </w:p>
    <w:p w14:paraId="52EA59A0" w14:textId="77777777" w:rsidR="00F5516C" w:rsidRPr="00F5516C" w:rsidRDefault="00F5516C" w:rsidP="00F5516C">
      <w:pPr>
        <w:jc w:val="both"/>
        <w:rPr>
          <w:rFonts w:ascii="Arial" w:hAnsi="Arial" w:cs="Arial"/>
        </w:rPr>
      </w:pPr>
      <w:r w:rsidRPr="00F5516C">
        <w:rPr>
          <w:rFonts w:ascii="Arial" w:hAnsi="Arial" w:cs="Arial"/>
          <w:b/>
          <w:bCs/>
        </w:rPr>
        <w:t>Cancún, Q. R., a 28 de julio de 2025.-</w:t>
      </w:r>
      <w:r w:rsidRPr="00F5516C">
        <w:rPr>
          <w:rFonts w:ascii="Arial" w:hAnsi="Arial" w:cs="Arial"/>
        </w:rPr>
        <w:t xml:space="preserve"> Con el objetivo de fortalecer la construcción de paz y la prevención de la violencia en el municipio de Benito Juárez, en representación de la </w:t>
      </w:r>
      <w:proofErr w:type="gramStart"/>
      <w:r w:rsidRPr="00F5516C">
        <w:rPr>
          <w:rFonts w:ascii="Arial" w:hAnsi="Arial" w:cs="Arial"/>
        </w:rPr>
        <w:t>Presidenta</w:t>
      </w:r>
      <w:proofErr w:type="gramEnd"/>
      <w:r w:rsidRPr="00F5516C">
        <w:rPr>
          <w:rFonts w:ascii="Arial" w:hAnsi="Arial" w:cs="Arial"/>
        </w:rPr>
        <w:t xml:space="preserve"> Municipal, Ana Paty Peralta, el secretario general del Ayuntamiento, Pablo Gutiérrez, se reunió con el secretario municipal de Seguridad Ciudadana y Tránsito, Jaime Padilla Barrientos.</w:t>
      </w:r>
    </w:p>
    <w:p w14:paraId="037D3D6C" w14:textId="77777777" w:rsidR="00F5516C" w:rsidRPr="00F5516C" w:rsidRDefault="00F5516C" w:rsidP="00F5516C">
      <w:pPr>
        <w:jc w:val="both"/>
        <w:rPr>
          <w:rFonts w:ascii="Arial" w:hAnsi="Arial" w:cs="Arial"/>
        </w:rPr>
      </w:pPr>
    </w:p>
    <w:p w14:paraId="76AA1A18" w14:textId="77777777" w:rsidR="00F5516C" w:rsidRPr="00F5516C" w:rsidRDefault="00F5516C" w:rsidP="00F5516C">
      <w:pPr>
        <w:jc w:val="both"/>
        <w:rPr>
          <w:rFonts w:ascii="Arial" w:hAnsi="Arial" w:cs="Arial"/>
        </w:rPr>
      </w:pPr>
      <w:r w:rsidRPr="00F5516C">
        <w:rPr>
          <w:rFonts w:ascii="Arial" w:hAnsi="Arial" w:cs="Arial"/>
        </w:rPr>
        <w:t>Durante el encuentro, ambos funcionarios analizaron los retos actuales que enfrenta Benito Juárez y coincidieron en la importancia de replantear estrategias que fomenten entornos seguros y pacíficos para la ciudadanía.</w:t>
      </w:r>
    </w:p>
    <w:p w14:paraId="76B7FDF5" w14:textId="77777777" w:rsidR="00F5516C" w:rsidRPr="00F5516C" w:rsidRDefault="00F5516C" w:rsidP="00F5516C">
      <w:pPr>
        <w:jc w:val="both"/>
        <w:rPr>
          <w:rFonts w:ascii="Arial" w:hAnsi="Arial" w:cs="Arial"/>
        </w:rPr>
      </w:pPr>
    </w:p>
    <w:p w14:paraId="0B9687EF" w14:textId="77777777" w:rsidR="00F5516C" w:rsidRPr="00F5516C" w:rsidRDefault="00F5516C" w:rsidP="00F5516C">
      <w:pPr>
        <w:jc w:val="both"/>
        <w:rPr>
          <w:rFonts w:ascii="Arial" w:hAnsi="Arial" w:cs="Arial"/>
        </w:rPr>
      </w:pPr>
      <w:r w:rsidRPr="00F5516C">
        <w:rPr>
          <w:rFonts w:ascii="Arial" w:hAnsi="Arial" w:cs="Arial"/>
        </w:rPr>
        <w:t xml:space="preserve">En este marco, se destacó que el Operativo “Blindaje Cancún” forma parte de una estrategia integral que busca recuperar la paz y el orden en la ciudad, afectados en los últimos tiempos por el incremento de delitos de alto impacto. </w:t>
      </w:r>
    </w:p>
    <w:p w14:paraId="28E98CE7" w14:textId="77777777" w:rsidR="00F5516C" w:rsidRPr="00F5516C" w:rsidRDefault="00F5516C" w:rsidP="00F5516C">
      <w:pPr>
        <w:jc w:val="both"/>
        <w:rPr>
          <w:rFonts w:ascii="Arial" w:hAnsi="Arial" w:cs="Arial"/>
        </w:rPr>
      </w:pPr>
    </w:p>
    <w:p w14:paraId="22CF52C9" w14:textId="77777777" w:rsidR="00F5516C" w:rsidRPr="00F5516C" w:rsidRDefault="00F5516C" w:rsidP="00F5516C">
      <w:pPr>
        <w:jc w:val="both"/>
        <w:rPr>
          <w:rFonts w:ascii="Arial" w:hAnsi="Arial" w:cs="Arial"/>
        </w:rPr>
      </w:pPr>
      <w:r w:rsidRPr="00F5516C">
        <w:rPr>
          <w:rFonts w:ascii="Arial" w:hAnsi="Arial" w:cs="Arial"/>
        </w:rPr>
        <w:t>Con la implementación de este operativo, se busca no sólo contener, sino disminuir significativamente la delincuencia, ofreciendo a habitantes y turistas un entorno más seguro.</w:t>
      </w:r>
    </w:p>
    <w:p w14:paraId="06A7ACD5" w14:textId="77777777" w:rsidR="00F5516C" w:rsidRPr="00F5516C" w:rsidRDefault="00F5516C" w:rsidP="00F5516C">
      <w:pPr>
        <w:jc w:val="both"/>
        <w:rPr>
          <w:rFonts w:ascii="Arial" w:hAnsi="Arial" w:cs="Arial"/>
        </w:rPr>
      </w:pPr>
    </w:p>
    <w:p w14:paraId="699E299D" w14:textId="77777777" w:rsidR="00F5516C" w:rsidRPr="00F5516C" w:rsidRDefault="00F5516C" w:rsidP="00F5516C">
      <w:pPr>
        <w:jc w:val="both"/>
        <w:rPr>
          <w:rFonts w:ascii="Arial" w:hAnsi="Arial" w:cs="Arial"/>
        </w:rPr>
      </w:pPr>
      <w:r w:rsidRPr="00F5516C">
        <w:rPr>
          <w:rFonts w:ascii="Arial" w:hAnsi="Arial" w:cs="Arial"/>
        </w:rPr>
        <w:t xml:space="preserve">La estrategia contempla el fortalecimiento de operativos preventivos, mayor coordinación con corporaciones estatales y federales, así como el uso de tecnologías de punta para vigilancia e inteligencia policial. </w:t>
      </w:r>
    </w:p>
    <w:p w14:paraId="73AF5BC0" w14:textId="77777777" w:rsidR="00F5516C" w:rsidRPr="00F5516C" w:rsidRDefault="00F5516C" w:rsidP="00F5516C">
      <w:pPr>
        <w:jc w:val="both"/>
        <w:rPr>
          <w:rFonts w:ascii="Arial" w:hAnsi="Arial" w:cs="Arial"/>
        </w:rPr>
      </w:pPr>
    </w:p>
    <w:p w14:paraId="295FCE49" w14:textId="77777777" w:rsidR="00F5516C" w:rsidRPr="00F5516C" w:rsidRDefault="00F5516C" w:rsidP="00F5516C">
      <w:pPr>
        <w:jc w:val="both"/>
        <w:rPr>
          <w:rFonts w:ascii="Arial" w:hAnsi="Arial" w:cs="Arial"/>
        </w:rPr>
      </w:pPr>
      <w:r w:rsidRPr="00F5516C">
        <w:rPr>
          <w:rFonts w:ascii="Arial" w:hAnsi="Arial" w:cs="Arial"/>
        </w:rPr>
        <w:t>Además, pone especial énfasis en la proximidad y generación de confianza con la comunidad como pilar fundamental para construir una cultura de paz.</w:t>
      </w:r>
    </w:p>
    <w:p w14:paraId="5B7991F9" w14:textId="77777777" w:rsidR="00F5516C" w:rsidRPr="00F5516C" w:rsidRDefault="00F5516C" w:rsidP="00F5516C">
      <w:pPr>
        <w:jc w:val="both"/>
        <w:rPr>
          <w:rFonts w:ascii="Arial" w:hAnsi="Arial" w:cs="Arial"/>
        </w:rPr>
      </w:pPr>
    </w:p>
    <w:p w14:paraId="61E1D3EC" w14:textId="77777777" w:rsidR="00F5516C" w:rsidRPr="00F5516C" w:rsidRDefault="00F5516C" w:rsidP="00F5516C">
      <w:pPr>
        <w:jc w:val="both"/>
        <w:rPr>
          <w:rFonts w:ascii="Arial" w:hAnsi="Arial" w:cs="Arial"/>
        </w:rPr>
      </w:pPr>
      <w:r w:rsidRPr="00F5516C">
        <w:rPr>
          <w:rFonts w:ascii="Arial" w:hAnsi="Arial" w:cs="Arial"/>
        </w:rPr>
        <w:t>Las autoridades reiteraron que estas acciones forman parte de un esfuerzo conjunto para consolidar a Cancún como una ciudad más segura, en donde la prevención, la participación ciudadana y la paz sean la base para el bienestar de todas y todos.</w:t>
      </w:r>
    </w:p>
    <w:p w14:paraId="2F8BF61A" w14:textId="77777777" w:rsidR="00F5516C" w:rsidRPr="00F5516C" w:rsidRDefault="00F5516C" w:rsidP="00F5516C">
      <w:pPr>
        <w:jc w:val="both"/>
        <w:rPr>
          <w:rFonts w:ascii="Arial" w:hAnsi="Arial" w:cs="Arial"/>
        </w:rPr>
      </w:pPr>
    </w:p>
    <w:p w14:paraId="3B3A3EBA" w14:textId="6C71E9FD" w:rsidR="0024391E" w:rsidRPr="00DB4BE8" w:rsidRDefault="00F5516C" w:rsidP="00F5516C">
      <w:pPr>
        <w:jc w:val="center"/>
        <w:rPr>
          <w:rFonts w:ascii="Arial" w:hAnsi="Arial" w:cs="Arial"/>
        </w:rPr>
      </w:pPr>
      <w:r w:rsidRPr="00F5516C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24391E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0671" w14:textId="77777777" w:rsidR="00DD502B" w:rsidRDefault="00DD502B" w:rsidP="0092028B">
      <w:r>
        <w:separator/>
      </w:r>
    </w:p>
  </w:endnote>
  <w:endnote w:type="continuationSeparator" w:id="0">
    <w:p w14:paraId="6650C416" w14:textId="77777777" w:rsidR="00DD502B" w:rsidRDefault="00DD502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AB97" w14:textId="77777777" w:rsidR="00DD502B" w:rsidRDefault="00DD502B" w:rsidP="0092028B">
      <w:r>
        <w:separator/>
      </w:r>
    </w:p>
  </w:footnote>
  <w:footnote w:type="continuationSeparator" w:id="0">
    <w:p w14:paraId="77F06B63" w14:textId="77777777" w:rsidR="00DD502B" w:rsidRDefault="00DD502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08118E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F5516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08118E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F5516C">
                      <w:rPr>
                        <w:rFonts w:cstheme="minorHAnsi"/>
                        <w:b/>
                        <w:bCs/>
                        <w:lang w:val="es-ES"/>
                      </w:rPr>
                      <w:t>218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D502B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16C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2025-07-29T01:21:00Z</dcterms:created>
  <dcterms:modified xsi:type="dcterms:W3CDTF">2025-07-29T01:21:00Z</dcterms:modified>
</cp:coreProperties>
</file>